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28" w:rsidRDefault="002D0D1E" w:rsidP="002D0D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CORCAN MEADOWOOD RESIDENTS’ ASSOCIATION</w:t>
      </w:r>
    </w:p>
    <w:p w:rsidR="002D0D1E" w:rsidRDefault="002D0D1E" w:rsidP="002D0D1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Minutes of Regular Meeting April 22</w:t>
      </w:r>
      <w:r w:rsidRPr="002D0D1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, 2014 </w:t>
      </w:r>
      <w:r w:rsidRPr="002D0D1E">
        <w:rPr>
          <w:b/>
          <w:sz w:val="24"/>
          <w:szCs w:val="24"/>
        </w:rPr>
        <w:t xml:space="preserve">held at 1670 </w:t>
      </w:r>
      <w:proofErr w:type="spellStart"/>
      <w:r w:rsidR="00F30709">
        <w:rPr>
          <w:b/>
          <w:sz w:val="24"/>
          <w:szCs w:val="24"/>
        </w:rPr>
        <w:t>Meadowood</w:t>
      </w:r>
      <w:proofErr w:type="spellEnd"/>
      <w:r w:rsidR="00F30709">
        <w:rPr>
          <w:b/>
          <w:sz w:val="24"/>
          <w:szCs w:val="24"/>
        </w:rPr>
        <w:t xml:space="preserve"> Way</w:t>
      </w:r>
      <w:r w:rsidRPr="002D0D1E">
        <w:rPr>
          <w:b/>
          <w:sz w:val="24"/>
          <w:szCs w:val="24"/>
        </w:rPr>
        <w:t xml:space="preserve">, </w:t>
      </w:r>
      <w:proofErr w:type="spellStart"/>
      <w:r w:rsidRPr="002D0D1E">
        <w:rPr>
          <w:b/>
          <w:sz w:val="24"/>
          <w:szCs w:val="24"/>
        </w:rPr>
        <w:t>Qualicum</w:t>
      </w:r>
      <w:proofErr w:type="spellEnd"/>
      <w:r w:rsidRPr="002D0D1E">
        <w:rPr>
          <w:b/>
          <w:sz w:val="24"/>
          <w:szCs w:val="24"/>
        </w:rPr>
        <w:t xml:space="preserve"> Beach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B.C</w:t>
      </w:r>
      <w:proofErr w:type="gramEnd"/>
      <w:r>
        <w:rPr>
          <w:b/>
          <w:sz w:val="24"/>
          <w:szCs w:val="24"/>
        </w:rPr>
        <w:t>.</w:t>
      </w:r>
    </w:p>
    <w:p w:rsidR="002D0D1E" w:rsidRDefault="002D0D1E" w:rsidP="002D0D1E">
      <w:pPr>
        <w:ind w:left="1440" w:hanging="1440"/>
        <w:rPr>
          <w:b/>
          <w:sz w:val="24"/>
          <w:szCs w:val="24"/>
        </w:rPr>
      </w:pPr>
      <w:r w:rsidRPr="002D0D1E">
        <w:rPr>
          <w:b/>
          <w:sz w:val="24"/>
          <w:szCs w:val="24"/>
          <w:u w:val="single"/>
        </w:rPr>
        <w:t>Attendance:</w:t>
      </w:r>
      <w:r>
        <w:rPr>
          <w:b/>
          <w:sz w:val="24"/>
          <w:szCs w:val="24"/>
        </w:rPr>
        <w:tab/>
        <w:t xml:space="preserve">Elaine </w:t>
      </w:r>
      <w:proofErr w:type="spellStart"/>
      <w:r>
        <w:rPr>
          <w:b/>
          <w:sz w:val="24"/>
          <w:szCs w:val="24"/>
        </w:rPr>
        <w:t>Peligren</w:t>
      </w:r>
      <w:proofErr w:type="spellEnd"/>
      <w:r>
        <w:rPr>
          <w:b/>
          <w:sz w:val="24"/>
          <w:szCs w:val="24"/>
        </w:rPr>
        <w:t xml:space="preserve">, Ken </w:t>
      </w:r>
      <w:proofErr w:type="spellStart"/>
      <w:r>
        <w:rPr>
          <w:b/>
          <w:sz w:val="24"/>
          <w:szCs w:val="24"/>
        </w:rPr>
        <w:t>Golemba</w:t>
      </w:r>
      <w:proofErr w:type="spellEnd"/>
      <w:r>
        <w:rPr>
          <w:b/>
          <w:sz w:val="24"/>
          <w:szCs w:val="24"/>
        </w:rPr>
        <w:t xml:space="preserve">, Alf </w:t>
      </w:r>
      <w:proofErr w:type="spellStart"/>
      <w:r>
        <w:rPr>
          <w:b/>
          <w:sz w:val="24"/>
          <w:szCs w:val="24"/>
        </w:rPr>
        <w:t>Jablonski</w:t>
      </w:r>
      <w:proofErr w:type="spellEnd"/>
      <w:r>
        <w:rPr>
          <w:b/>
          <w:sz w:val="24"/>
          <w:szCs w:val="24"/>
        </w:rPr>
        <w:t>, Gerry Anderson, Annie Donald, David Carter &amp; Bob Donald</w:t>
      </w:r>
    </w:p>
    <w:p w:rsidR="002D0D1E" w:rsidRDefault="002D0D1E" w:rsidP="002D0D1E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Regrets:</w:t>
      </w:r>
      <w:r>
        <w:rPr>
          <w:b/>
          <w:sz w:val="24"/>
          <w:szCs w:val="24"/>
        </w:rPr>
        <w:tab/>
        <w:t xml:space="preserve">Diane Anderson, Tim </w:t>
      </w:r>
      <w:proofErr w:type="spellStart"/>
      <w:r>
        <w:rPr>
          <w:b/>
          <w:sz w:val="24"/>
          <w:szCs w:val="24"/>
        </w:rPr>
        <w:t>Peligren</w:t>
      </w:r>
      <w:proofErr w:type="spellEnd"/>
    </w:p>
    <w:p w:rsidR="002D0D1E" w:rsidRDefault="002D0D1E" w:rsidP="002D0D1E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 at 6:30 p.m.</w:t>
      </w:r>
    </w:p>
    <w:p w:rsidR="002D0D1E" w:rsidRDefault="002D0D1E" w:rsidP="002D0D1E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Approval of Agenda:</w:t>
      </w:r>
      <w:r>
        <w:rPr>
          <w:b/>
          <w:sz w:val="24"/>
          <w:szCs w:val="24"/>
        </w:rPr>
        <w:tab/>
        <w:t xml:space="preserve">Moved by Gerry Anderson, Seconded by Alf </w:t>
      </w:r>
      <w:proofErr w:type="spellStart"/>
      <w:r>
        <w:rPr>
          <w:b/>
          <w:sz w:val="24"/>
          <w:szCs w:val="24"/>
        </w:rPr>
        <w:t>Jablonski</w:t>
      </w:r>
      <w:proofErr w:type="spellEnd"/>
      <w:r>
        <w:rPr>
          <w:b/>
          <w:sz w:val="24"/>
          <w:szCs w:val="24"/>
        </w:rPr>
        <w:t>, Carried.</w:t>
      </w:r>
    </w:p>
    <w:p w:rsidR="002D0D1E" w:rsidRDefault="002D0D1E" w:rsidP="002D0D1E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Approval of Previous Minutes:</w:t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 xml:space="preserve">Moved by Ken </w:t>
      </w:r>
      <w:proofErr w:type="spellStart"/>
      <w:r>
        <w:rPr>
          <w:b/>
          <w:sz w:val="24"/>
          <w:szCs w:val="24"/>
        </w:rPr>
        <w:t>Golemba</w:t>
      </w:r>
      <w:proofErr w:type="spellEnd"/>
      <w:r>
        <w:rPr>
          <w:b/>
          <w:sz w:val="24"/>
          <w:szCs w:val="24"/>
        </w:rPr>
        <w:t xml:space="preserve">, Seconded by Alf </w:t>
      </w:r>
      <w:proofErr w:type="spellStart"/>
      <w:r>
        <w:rPr>
          <w:b/>
          <w:sz w:val="24"/>
          <w:szCs w:val="24"/>
        </w:rPr>
        <w:t>Jablonski</w:t>
      </w:r>
      <w:proofErr w:type="spellEnd"/>
      <w:r>
        <w:rPr>
          <w:b/>
          <w:sz w:val="24"/>
          <w:szCs w:val="24"/>
        </w:rPr>
        <w:t>, Carried.</w:t>
      </w:r>
    </w:p>
    <w:p w:rsidR="001F1457" w:rsidRDefault="002D0D1E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Treasurer’s Report:</w:t>
      </w:r>
      <w:r>
        <w:rPr>
          <w:b/>
          <w:sz w:val="24"/>
          <w:szCs w:val="24"/>
        </w:rPr>
        <w:tab/>
        <w:t>In the absence of the Treasurer, Gerry Anderson passed along the following information: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Bank Balances as at April 16</w:t>
      </w:r>
      <w:r w:rsidRPr="002D0D1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2014 were:</w:t>
      </w:r>
      <w:r w:rsidR="001F1457">
        <w:rPr>
          <w:b/>
          <w:sz w:val="24"/>
          <w:szCs w:val="24"/>
        </w:rPr>
        <w:tab/>
      </w:r>
      <w:r w:rsidR="001F1457">
        <w:rPr>
          <w:b/>
          <w:sz w:val="24"/>
          <w:szCs w:val="24"/>
        </w:rPr>
        <w:tab/>
      </w:r>
      <w:r w:rsidR="001F1457">
        <w:rPr>
          <w:b/>
          <w:sz w:val="24"/>
          <w:szCs w:val="24"/>
        </w:rPr>
        <w:tab/>
        <w:t xml:space="preserve">                  Operating Account:</w:t>
      </w:r>
      <w:r w:rsidR="001F1457">
        <w:rPr>
          <w:sz w:val="28"/>
          <w:szCs w:val="28"/>
        </w:rPr>
        <w:t xml:space="preserve">  </w:t>
      </w:r>
      <w:r w:rsidR="001F1457">
        <w:rPr>
          <w:b/>
          <w:sz w:val="24"/>
          <w:szCs w:val="24"/>
        </w:rPr>
        <w:t xml:space="preserve">$3,983.19      Highway Access Project Account:  $24,591.53                Elaine </w:t>
      </w:r>
      <w:proofErr w:type="spellStart"/>
      <w:r w:rsidR="001F1457">
        <w:rPr>
          <w:b/>
          <w:sz w:val="24"/>
          <w:szCs w:val="24"/>
        </w:rPr>
        <w:t>Peligren</w:t>
      </w:r>
      <w:proofErr w:type="spellEnd"/>
      <w:r w:rsidR="001F1457">
        <w:rPr>
          <w:b/>
          <w:sz w:val="24"/>
          <w:szCs w:val="24"/>
        </w:rPr>
        <w:t xml:space="preserve"> reported the Bank </w:t>
      </w:r>
      <w:r w:rsidR="00A555EE">
        <w:rPr>
          <w:b/>
          <w:sz w:val="24"/>
          <w:szCs w:val="24"/>
        </w:rPr>
        <w:t>Reconciliations</w:t>
      </w:r>
      <w:r w:rsidR="001F1457">
        <w:rPr>
          <w:b/>
          <w:sz w:val="24"/>
          <w:szCs w:val="24"/>
        </w:rPr>
        <w:t xml:space="preserve"> were completed to April 4</w:t>
      </w:r>
      <w:r w:rsidR="001F1457" w:rsidRPr="001F1457">
        <w:rPr>
          <w:b/>
          <w:sz w:val="24"/>
          <w:szCs w:val="24"/>
          <w:vertAlign w:val="superscript"/>
        </w:rPr>
        <w:t>th</w:t>
      </w:r>
      <w:r w:rsidR="001F1457">
        <w:rPr>
          <w:b/>
          <w:sz w:val="24"/>
          <w:szCs w:val="24"/>
        </w:rPr>
        <w:t xml:space="preserve">, </w:t>
      </w:r>
      <w:proofErr w:type="gramStart"/>
      <w:r w:rsidR="001F1457">
        <w:rPr>
          <w:b/>
          <w:sz w:val="24"/>
          <w:szCs w:val="24"/>
        </w:rPr>
        <w:t xml:space="preserve">2014  </w:t>
      </w:r>
      <w:r w:rsidR="00A555EE">
        <w:rPr>
          <w:b/>
          <w:sz w:val="24"/>
          <w:szCs w:val="24"/>
        </w:rPr>
        <w:t>Annie</w:t>
      </w:r>
      <w:proofErr w:type="gramEnd"/>
      <w:r w:rsidR="00A555EE">
        <w:rPr>
          <w:b/>
          <w:sz w:val="24"/>
          <w:szCs w:val="24"/>
        </w:rPr>
        <w:t xml:space="preserve"> Donald m</w:t>
      </w:r>
      <w:r w:rsidR="001F1457">
        <w:rPr>
          <w:b/>
          <w:sz w:val="24"/>
          <w:szCs w:val="24"/>
        </w:rPr>
        <w:t xml:space="preserve">oved </w:t>
      </w:r>
      <w:r w:rsidR="00A555EE">
        <w:rPr>
          <w:b/>
          <w:sz w:val="24"/>
          <w:szCs w:val="24"/>
        </w:rPr>
        <w:t xml:space="preserve">that </w:t>
      </w:r>
      <w:r w:rsidR="001F1457">
        <w:rPr>
          <w:b/>
          <w:sz w:val="24"/>
          <w:szCs w:val="24"/>
        </w:rPr>
        <w:t xml:space="preserve">these reports be accepted as presented, Seconded by Ken </w:t>
      </w:r>
      <w:proofErr w:type="spellStart"/>
      <w:r w:rsidR="001F1457">
        <w:rPr>
          <w:b/>
          <w:sz w:val="24"/>
          <w:szCs w:val="24"/>
        </w:rPr>
        <w:t>Golemba</w:t>
      </w:r>
      <w:proofErr w:type="spellEnd"/>
      <w:r w:rsidR="001F1457">
        <w:rPr>
          <w:b/>
          <w:sz w:val="24"/>
          <w:szCs w:val="24"/>
        </w:rPr>
        <w:t>, Carried.</w:t>
      </w:r>
    </w:p>
    <w:p w:rsidR="002D0D1E" w:rsidRDefault="001F1457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Highway Access Report:</w:t>
      </w:r>
      <w:r>
        <w:rPr>
          <w:b/>
          <w:sz w:val="24"/>
          <w:szCs w:val="24"/>
        </w:rPr>
        <w:tab/>
        <w:t>Gerry Anderson reported the meetings with government officials went very well, resulting in the Ministry of Transportation &amp; Infrastructure letter of understanding received clarifying the points of discussion and conditions.  This letter has been posted to the C.M.R.A. website.  The collection of Resident’</w:t>
      </w:r>
      <w:r w:rsidR="00A555EE">
        <w:rPr>
          <w:b/>
          <w:sz w:val="24"/>
          <w:szCs w:val="24"/>
        </w:rPr>
        <w:t>s “commitment”</w:t>
      </w:r>
      <w:r>
        <w:rPr>
          <w:b/>
          <w:sz w:val="24"/>
          <w:szCs w:val="24"/>
        </w:rPr>
        <w:t xml:space="preserve"> </w:t>
      </w:r>
      <w:r w:rsidR="00F651AF">
        <w:rPr>
          <w:b/>
          <w:sz w:val="24"/>
          <w:szCs w:val="24"/>
        </w:rPr>
        <w:t xml:space="preserve">monies is ongoing with plans for accelerated action in early May.  Ken </w:t>
      </w:r>
      <w:proofErr w:type="spellStart"/>
      <w:r w:rsidR="00F651AF">
        <w:rPr>
          <w:b/>
          <w:sz w:val="24"/>
          <w:szCs w:val="24"/>
        </w:rPr>
        <w:t>Golemba</w:t>
      </w:r>
      <w:proofErr w:type="spellEnd"/>
      <w:r w:rsidR="00F651AF">
        <w:rPr>
          <w:b/>
          <w:sz w:val="24"/>
          <w:szCs w:val="24"/>
        </w:rPr>
        <w:t xml:space="preserve"> has completed applications for</w:t>
      </w:r>
      <w:r w:rsidR="00897AB2">
        <w:rPr>
          <w:b/>
          <w:sz w:val="24"/>
          <w:szCs w:val="24"/>
        </w:rPr>
        <w:t xml:space="preserve"> </w:t>
      </w:r>
      <w:r w:rsidR="00F651AF">
        <w:rPr>
          <w:b/>
          <w:sz w:val="24"/>
          <w:szCs w:val="24"/>
        </w:rPr>
        <w:t>Grants.  As well, various businesses will be contacted in Ma</w:t>
      </w:r>
      <w:r w:rsidR="00A555EE">
        <w:rPr>
          <w:b/>
          <w:sz w:val="24"/>
          <w:szCs w:val="24"/>
        </w:rPr>
        <w:t>y for contributions towards the</w:t>
      </w:r>
      <w:r w:rsidR="00F651AF">
        <w:rPr>
          <w:b/>
          <w:sz w:val="24"/>
          <w:szCs w:val="24"/>
        </w:rPr>
        <w:t xml:space="preserve"> Engineering p</w:t>
      </w:r>
      <w:r w:rsidR="00A555EE">
        <w:rPr>
          <w:b/>
          <w:sz w:val="24"/>
          <w:szCs w:val="24"/>
        </w:rPr>
        <w:t>ortion</w:t>
      </w:r>
      <w:r w:rsidR="00F651AF">
        <w:rPr>
          <w:b/>
          <w:sz w:val="24"/>
          <w:szCs w:val="24"/>
        </w:rPr>
        <w:t xml:space="preserve"> for</w:t>
      </w:r>
      <w:r w:rsidR="00A555EE">
        <w:rPr>
          <w:b/>
          <w:sz w:val="24"/>
          <w:szCs w:val="24"/>
        </w:rPr>
        <w:t xml:space="preserve"> the</w:t>
      </w:r>
      <w:r w:rsidR="00F651AF">
        <w:rPr>
          <w:b/>
          <w:sz w:val="24"/>
          <w:szCs w:val="24"/>
        </w:rPr>
        <w:t xml:space="preserve"> Highway Access</w:t>
      </w:r>
      <w:r w:rsidR="00A555EE">
        <w:rPr>
          <w:b/>
          <w:sz w:val="24"/>
          <w:szCs w:val="24"/>
        </w:rPr>
        <w:t xml:space="preserve"> project</w:t>
      </w:r>
      <w:r w:rsidR="00F651AF">
        <w:rPr>
          <w:b/>
          <w:sz w:val="24"/>
          <w:szCs w:val="24"/>
        </w:rPr>
        <w:t>.</w:t>
      </w:r>
    </w:p>
    <w:p w:rsidR="00897AB2" w:rsidRDefault="00897AB2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Park Progress &amp; Community Centre: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Alf </w:t>
      </w:r>
      <w:proofErr w:type="spellStart"/>
      <w:r>
        <w:rPr>
          <w:b/>
          <w:sz w:val="24"/>
          <w:szCs w:val="24"/>
        </w:rPr>
        <w:t>Jablonski</w:t>
      </w:r>
      <w:proofErr w:type="spellEnd"/>
      <w:r>
        <w:rPr>
          <w:b/>
          <w:sz w:val="24"/>
          <w:szCs w:val="24"/>
        </w:rPr>
        <w:t xml:space="preserve"> reported that a new design has been drawn up for the Parents’ Pavilion area at the Park playground.  The contract for Park development has been awarded with work </w:t>
      </w:r>
      <w:r w:rsidR="00A555EE">
        <w:rPr>
          <w:b/>
          <w:sz w:val="24"/>
          <w:szCs w:val="24"/>
        </w:rPr>
        <w:t xml:space="preserve">to be </w:t>
      </w:r>
      <w:r>
        <w:rPr>
          <w:b/>
          <w:sz w:val="24"/>
          <w:szCs w:val="24"/>
        </w:rPr>
        <w:t xml:space="preserve">commencing shortly.  The Park will be sufficiently completed to have a “soft” opening ceremony at our Canada Day celebration.  Grand Opening is slated for the </w:t>
      </w:r>
      <w:proofErr w:type="gramStart"/>
      <w:r>
        <w:rPr>
          <w:b/>
          <w:sz w:val="24"/>
          <w:szCs w:val="24"/>
        </w:rPr>
        <w:t>Fall</w:t>
      </w:r>
      <w:proofErr w:type="gramEnd"/>
      <w:r>
        <w:rPr>
          <w:b/>
          <w:sz w:val="24"/>
          <w:szCs w:val="24"/>
        </w:rPr>
        <w:t>, possibly in September.</w:t>
      </w:r>
    </w:p>
    <w:p w:rsidR="005C764B" w:rsidRDefault="00897AB2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Special Events (Canada Day &amp; Halloween</w:t>
      </w:r>
      <w:r w:rsidR="005C764B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  <w:t xml:space="preserve">Elaine </w:t>
      </w:r>
      <w:proofErr w:type="spellStart"/>
      <w:r>
        <w:rPr>
          <w:b/>
          <w:sz w:val="24"/>
          <w:szCs w:val="24"/>
        </w:rPr>
        <w:t>Peligren</w:t>
      </w:r>
      <w:proofErr w:type="spellEnd"/>
      <w:r>
        <w:rPr>
          <w:b/>
          <w:sz w:val="24"/>
          <w:szCs w:val="24"/>
        </w:rPr>
        <w:t xml:space="preserve"> announced that Kathy Miller has put her name forward for the Special Events Coordinator</w:t>
      </w:r>
      <w:r w:rsidR="005C764B">
        <w:rPr>
          <w:b/>
          <w:sz w:val="24"/>
          <w:szCs w:val="24"/>
        </w:rPr>
        <w:t xml:space="preserve"> for the C.M.R.A</w:t>
      </w:r>
      <w:r>
        <w:rPr>
          <w:b/>
          <w:sz w:val="24"/>
          <w:szCs w:val="24"/>
        </w:rPr>
        <w:t xml:space="preserve">.  The Grant applications have been submitted for both Canada Day &amp; Halloween.  Elaine </w:t>
      </w:r>
      <w:proofErr w:type="spellStart"/>
      <w:r>
        <w:rPr>
          <w:b/>
          <w:sz w:val="24"/>
          <w:szCs w:val="24"/>
        </w:rPr>
        <w:t>Peligren</w:t>
      </w:r>
      <w:proofErr w:type="spellEnd"/>
      <w:r>
        <w:rPr>
          <w:b/>
          <w:sz w:val="24"/>
          <w:szCs w:val="24"/>
        </w:rPr>
        <w:t xml:space="preserve"> will obtain the necessary Permits</w:t>
      </w:r>
      <w:r w:rsidR="005C764B">
        <w:rPr>
          <w:b/>
          <w:sz w:val="24"/>
          <w:szCs w:val="24"/>
        </w:rPr>
        <w:t xml:space="preserve"> (R.D.N. Parks permit &amp; Insurance certificates, etc.) for the Canada Day event.  </w:t>
      </w:r>
      <w:r>
        <w:rPr>
          <w:b/>
          <w:sz w:val="24"/>
          <w:szCs w:val="24"/>
        </w:rPr>
        <w:t>Gerry Anderson will request the Permit from Coastal Fire for the Fireworks</w:t>
      </w:r>
      <w:r w:rsidR="005C764B">
        <w:rPr>
          <w:b/>
          <w:sz w:val="24"/>
          <w:szCs w:val="24"/>
        </w:rPr>
        <w:t xml:space="preserve"> show.  A separate Special Events planning meeting has been arranged for Saturday, April 26</w:t>
      </w:r>
      <w:r w:rsidR="005C764B" w:rsidRPr="005C764B">
        <w:rPr>
          <w:b/>
          <w:sz w:val="24"/>
          <w:szCs w:val="24"/>
          <w:vertAlign w:val="superscript"/>
        </w:rPr>
        <w:t>th</w:t>
      </w:r>
      <w:r w:rsidR="005C764B">
        <w:rPr>
          <w:b/>
          <w:sz w:val="24"/>
          <w:szCs w:val="24"/>
        </w:rPr>
        <w:t xml:space="preserve"> at 2 pm to coordinate all the details for the Canada Day event.</w:t>
      </w:r>
    </w:p>
    <w:p w:rsidR="00FB4B0E" w:rsidRDefault="005C764B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Neighbourhood Emergency Preparedness:</w:t>
      </w:r>
      <w:r>
        <w:rPr>
          <w:b/>
          <w:sz w:val="24"/>
          <w:szCs w:val="24"/>
        </w:rPr>
        <w:tab/>
        <w:t>Annie Donald reported another Neighbourhood Emergency Event is scheduled for June 7</w:t>
      </w:r>
      <w:r w:rsidRPr="005C764B">
        <w:rPr>
          <w:b/>
          <w:sz w:val="24"/>
          <w:szCs w:val="24"/>
          <w:vertAlign w:val="superscript"/>
        </w:rPr>
        <w:t>th</w:t>
      </w:r>
      <w:r w:rsidR="00FB4B0E">
        <w:rPr>
          <w:b/>
          <w:sz w:val="24"/>
          <w:szCs w:val="24"/>
        </w:rPr>
        <w:t xml:space="preserve">, 2014 from 11 am to 2 pm at the </w:t>
      </w:r>
      <w:proofErr w:type="spellStart"/>
      <w:r w:rsidR="00FB4B0E">
        <w:rPr>
          <w:b/>
          <w:sz w:val="24"/>
          <w:szCs w:val="24"/>
        </w:rPr>
        <w:t>Meadowood</w:t>
      </w:r>
      <w:proofErr w:type="spellEnd"/>
      <w:r w:rsidR="00FB4B0E">
        <w:rPr>
          <w:b/>
          <w:sz w:val="24"/>
          <w:szCs w:val="24"/>
        </w:rPr>
        <w:t xml:space="preserve"> Store.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lastRenderedPageBreak/>
        <w:t xml:space="preserve">This Event will encompass a </w:t>
      </w:r>
      <w:r w:rsidR="00FB4B0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ommunity BBQ along with information for residents to learn about organizing “PODs” within their neighbourhood</w:t>
      </w:r>
      <w:r w:rsidR="00FB4B0E">
        <w:rPr>
          <w:b/>
          <w:sz w:val="24"/>
          <w:szCs w:val="24"/>
        </w:rPr>
        <w:t xml:space="preserve">.  In addition, it’s our monthly Bottle Drive day, where folks are able to drop off their </w:t>
      </w:r>
      <w:r w:rsidR="00A555EE">
        <w:rPr>
          <w:b/>
          <w:sz w:val="24"/>
          <w:szCs w:val="24"/>
        </w:rPr>
        <w:t>“</w:t>
      </w:r>
      <w:proofErr w:type="spellStart"/>
      <w:r w:rsidR="00FB4B0E">
        <w:rPr>
          <w:b/>
          <w:sz w:val="24"/>
          <w:szCs w:val="24"/>
        </w:rPr>
        <w:t>refundables</w:t>
      </w:r>
      <w:proofErr w:type="spellEnd"/>
      <w:r w:rsidR="00A555EE">
        <w:rPr>
          <w:b/>
          <w:sz w:val="24"/>
          <w:szCs w:val="24"/>
        </w:rPr>
        <w:t>”</w:t>
      </w:r>
      <w:r w:rsidR="00FB4B0E">
        <w:rPr>
          <w:b/>
          <w:sz w:val="24"/>
          <w:szCs w:val="24"/>
        </w:rPr>
        <w:t xml:space="preserve"> as part of our ongoing fundraising activities.  Elaine has completed submission for the Grants-In-Aide request for additional Emergency equipment for the Community.</w:t>
      </w:r>
    </w:p>
    <w:p w:rsidR="00A23B63" w:rsidRDefault="00FB4B0E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Fundraising:</w:t>
      </w:r>
      <w:r>
        <w:rPr>
          <w:b/>
          <w:sz w:val="24"/>
          <w:szCs w:val="24"/>
        </w:rPr>
        <w:tab/>
        <w:t xml:space="preserve">Elaine </w:t>
      </w:r>
      <w:proofErr w:type="spellStart"/>
      <w:r>
        <w:rPr>
          <w:b/>
          <w:sz w:val="24"/>
          <w:szCs w:val="24"/>
        </w:rPr>
        <w:t>Peligren</w:t>
      </w:r>
      <w:proofErr w:type="spellEnd"/>
      <w:r>
        <w:rPr>
          <w:b/>
          <w:sz w:val="24"/>
          <w:szCs w:val="24"/>
        </w:rPr>
        <w:t xml:space="preserve"> reported our application for the Raffle Ticket License is anticipated to be </w:t>
      </w:r>
      <w:r w:rsidR="00A555EE">
        <w:rPr>
          <w:b/>
          <w:sz w:val="24"/>
          <w:szCs w:val="24"/>
        </w:rPr>
        <w:t>approved</w:t>
      </w:r>
      <w:r>
        <w:rPr>
          <w:b/>
          <w:sz w:val="24"/>
          <w:szCs w:val="24"/>
        </w:rPr>
        <w:t xml:space="preserve"> very soon.  Once the License is received, we will be printing up and selling raffle tickets to raise monies for the </w:t>
      </w:r>
      <w:proofErr w:type="spellStart"/>
      <w:r>
        <w:rPr>
          <w:b/>
          <w:sz w:val="24"/>
          <w:szCs w:val="24"/>
        </w:rPr>
        <w:t>Meadowood</w:t>
      </w:r>
      <w:proofErr w:type="spellEnd"/>
      <w:r>
        <w:rPr>
          <w:b/>
          <w:sz w:val="24"/>
          <w:szCs w:val="24"/>
        </w:rPr>
        <w:t xml:space="preserve"> Community Park fixtures, specifically</w:t>
      </w:r>
      <w:r w:rsidR="00A555EE">
        <w:rPr>
          <w:b/>
          <w:sz w:val="24"/>
          <w:szCs w:val="24"/>
        </w:rPr>
        <w:t xml:space="preserve"> Park benches</w:t>
      </w:r>
      <w:r>
        <w:rPr>
          <w:b/>
          <w:sz w:val="24"/>
          <w:szCs w:val="24"/>
        </w:rPr>
        <w:t xml:space="preserve">.  Our application indicated the Draw would be held at our Canada Day Event.  Further details, </w:t>
      </w:r>
      <w:r w:rsidR="00A555EE">
        <w:rPr>
          <w:b/>
          <w:sz w:val="24"/>
          <w:szCs w:val="24"/>
        </w:rPr>
        <w:t>once</w:t>
      </w:r>
      <w:r>
        <w:rPr>
          <w:b/>
          <w:sz w:val="24"/>
          <w:szCs w:val="24"/>
        </w:rPr>
        <w:t xml:space="preserve"> approved, will be posted on the C.M.R.A. website.  Regular monthly Bottle Drives have been showing good returns</w:t>
      </w:r>
      <w:r w:rsidR="00A23B63">
        <w:rPr>
          <w:b/>
          <w:sz w:val="24"/>
          <w:szCs w:val="24"/>
        </w:rPr>
        <w:t>, averaging over $100 month</w:t>
      </w:r>
      <w:r w:rsidR="00A555EE">
        <w:rPr>
          <w:b/>
          <w:sz w:val="24"/>
          <w:szCs w:val="24"/>
        </w:rPr>
        <w:t>ly</w:t>
      </w:r>
      <w:r w:rsidR="00A23B63">
        <w:rPr>
          <w:b/>
          <w:sz w:val="24"/>
          <w:szCs w:val="24"/>
        </w:rPr>
        <w:t xml:space="preserve">.  We are very grateful to all the residents who so generously </w:t>
      </w:r>
      <w:r w:rsidR="00A555EE">
        <w:rPr>
          <w:b/>
          <w:sz w:val="24"/>
          <w:szCs w:val="24"/>
        </w:rPr>
        <w:t>support your community Park &amp; special events.  THANK YOU</w:t>
      </w:r>
      <w:r w:rsidR="00A23B63">
        <w:rPr>
          <w:b/>
          <w:sz w:val="24"/>
          <w:szCs w:val="24"/>
        </w:rPr>
        <w:t>!</w:t>
      </w:r>
    </w:p>
    <w:p w:rsidR="00A23B63" w:rsidRDefault="00A23B63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Media &amp; Communications:</w:t>
      </w:r>
      <w:r>
        <w:rPr>
          <w:b/>
          <w:sz w:val="24"/>
          <w:szCs w:val="24"/>
        </w:rPr>
        <w:tab/>
        <w:t>There have been no media communications generated lately.</w:t>
      </w:r>
    </w:p>
    <w:p w:rsidR="00A23B63" w:rsidRDefault="00A23B63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Charity &amp; Gaming Licenses:</w:t>
      </w:r>
      <w:r>
        <w:rPr>
          <w:b/>
          <w:sz w:val="24"/>
          <w:szCs w:val="24"/>
        </w:rPr>
        <w:tab/>
        <w:t xml:space="preserve">Ken </w:t>
      </w:r>
      <w:proofErr w:type="spellStart"/>
      <w:r>
        <w:rPr>
          <w:b/>
          <w:sz w:val="24"/>
          <w:szCs w:val="24"/>
        </w:rPr>
        <w:t>Golemba</w:t>
      </w:r>
      <w:proofErr w:type="spellEnd"/>
      <w:r>
        <w:rPr>
          <w:b/>
          <w:sz w:val="24"/>
          <w:szCs w:val="24"/>
        </w:rPr>
        <w:t xml:space="preserve"> has been very diligent in </w:t>
      </w:r>
      <w:r w:rsidR="004578B7">
        <w:rPr>
          <w:b/>
          <w:sz w:val="24"/>
          <w:szCs w:val="24"/>
        </w:rPr>
        <w:t>completing</w:t>
      </w:r>
      <w:bookmarkStart w:id="0" w:name="_GoBack"/>
      <w:bookmarkEnd w:id="0"/>
      <w:r>
        <w:rPr>
          <w:b/>
          <w:sz w:val="24"/>
          <w:szCs w:val="24"/>
        </w:rPr>
        <w:t xml:space="preserve"> applications for Grants over the last few months.  The process is cumbersome and lengthy in many cases, but Ken continues to persevere on our behalf.  Gerry Anderson motioned to extend a hearty THANKS to Ken for all his excellent efforts, expertise and work ….. </w:t>
      </w:r>
      <w:proofErr w:type="gramStart"/>
      <w:r>
        <w:rPr>
          <w:b/>
          <w:sz w:val="24"/>
          <w:szCs w:val="24"/>
        </w:rPr>
        <w:t>seconded</w:t>
      </w:r>
      <w:proofErr w:type="gramEnd"/>
      <w:r>
        <w:rPr>
          <w:b/>
          <w:sz w:val="24"/>
          <w:szCs w:val="24"/>
        </w:rPr>
        <w:t xml:space="preserve"> by Elaine and unanimous gratitude was extended by all.</w:t>
      </w:r>
    </w:p>
    <w:p w:rsidR="0047267E" w:rsidRDefault="00A23B63" w:rsidP="001F145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Old Business:</w:t>
      </w:r>
      <w:r>
        <w:rPr>
          <w:b/>
          <w:sz w:val="24"/>
          <w:szCs w:val="24"/>
        </w:rPr>
        <w:tab/>
      </w:r>
      <w:r w:rsidR="003E563F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 xml:space="preserve"> the private gravel road access to Highway</w:t>
      </w:r>
      <w:r w:rsidR="0047267E">
        <w:rPr>
          <w:b/>
          <w:sz w:val="24"/>
          <w:szCs w:val="24"/>
        </w:rPr>
        <w:t xml:space="preserve"> 4 at the end of </w:t>
      </w:r>
      <w:proofErr w:type="spellStart"/>
      <w:r w:rsidR="0047267E">
        <w:rPr>
          <w:b/>
          <w:sz w:val="24"/>
          <w:szCs w:val="24"/>
        </w:rPr>
        <w:t>Corcan</w:t>
      </w:r>
      <w:proofErr w:type="spellEnd"/>
      <w:r w:rsidR="0047267E">
        <w:rPr>
          <w:b/>
          <w:sz w:val="24"/>
          <w:szCs w:val="24"/>
        </w:rPr>
        <w:t xml:space="preserve"> Road</w:t>
      </w:r>
      <w:r>
        <w:rPr>
          <w:b/>
          <w:sz w:val="24"/>
          <w:szCs w:val="24"/>
        </w:rPr>
        <w:t xml:space="preserve"> has been permanently closed</w:t>
      </w:r>
      <w:r w:rsidR="0047267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7267E">
        <w:rPr>
          <w:b/>
          <w:sz w:val="24"/>
          <w:szCs w:val="24"/>
        </w:rPr>
        <w:t xml:space="preserve">we will again be requesting written protocol </w:t>
      </w:r>
      <w:r w:rsidR="00A555EE">
        <w:rPr>
          <w:b/>
          <w:sz w:val="24"/>
          <w:szCs w:val="24"/>
        </w:rPr>
        <w:t xml:space="preserve">from Ministry of Transportation &amp; </w:t>
      </w:r>
      <w:r w:rsidR="00F30709">
        <w:rPr>
          <w:b/>
          <w:sz w:val="24"/>
          <w:szCs w:val="24"/>
        </w:rPr>
        <w:t xml:space="preserve">Infrastructure </w:t>
      </w:r>
      <w:r w:rsidR="0047267E">
        <w:rPr>
          <w:b/>
          <w:sz w:val="24"/>
          <w:szCs w:val="24"/>
        </w:rPr>
        <w:t>for the Emergency Gate access at H</w:t>
      </w:r>
      <w:r w:rsidR="00F30709">
        <w:rPr>
          <w:b/>
          <w:sz w:val="24"/>
          <w:szCs w:val="24"/>
        </w:rPr>
        <w:t>wy</w:t>
      </w:r>
      <w:r w:rsidR="0047267E">
        <w:rPr>
          <w:b/>
          <w:sz w:val="24"/>
          <w:szCs w:val="24"/>
        </w:rPr>
        <w:t xml:space="preserve"> 19 &amp;</w:t>
      </w:r>
      <w:r w:rsidR="00F30709">
        <w:rPr>
          <w:b/>
          <w:sz w:val="24"/>
          <w:szCs w:val="24"/>
        </w:rPr>
        <w:t xml:space="preserve"> </w:t>
      </w:r>
      <w:proofErr w:type="spellStart"/>
      <w:r w:rsidR="00F30709">
        <w:rPr>
          <w:b/>
          <w:sz w:val="24"/>
          <w:szCs w:val="24"/>
        </w:rPr>
        <w:t>Nahmint</w:t>
      </w:r>
      <w:proofErr w:type="spellEnd"/>
      <w:r w:rsidR="0047267E">
        <w:rPr>
          <w:b/>
          <w:sz w:val="24"/>
          <w:szCs w:val="24"/>
        </w:rPr>
        <w:t>.</w:t>
      </w:r>
    </w:p>
    <w:p w:rsidR="0047267E" w:rsidRDefault="0047267E" w:rsidP="0047267E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New Business:</w:t>
      </w:r>
      <w:r>
        <w:rPr>
          <w:b/>
          <w:sz w:val="24"/>
          <w:szCs w:val="24"/>
        </w:rPr>
        <w:tab/>
        <w:t>New Committee Members:</w:t>
      </w:r>
      <w:r>
        <w:rPr>
          <w:b/>
          <w:sz w:val="24"/>
          <w:szCs w:val="24"/>
        </w:rPr>
        <w:tab/>
        <w:t xml:space="preserve">Elaine </w:t>
      </w:r>
      <w:proofErr w:type="spellStart"/>
      <w:r>
        <w:rPr>
          <w:b/>
          <w:sz w:val="24"/>
          <w:szCs w:val="24"/>
        </w:rPr>
        <w:t>Peligren</w:t>
      </w:r>
      <w:proofErr w:type="spellEnd"/>
      <w:r>
        <w:rPr>
          <w:b/>
          <w:sz w:val="24"/>
          <w:szCs w:val="24"/>
        </w:rPr>
        <w:t xml:space="preserve"> made a motion to accept Kathy Miller as the new Events Coordinator with the C.M.R.A., seconded by Annie Donald, Carried.  We extend a warm welcome to Kathy and look forward to her vibrant contribution to our group.</w:t>
      </w:r>
    </w:p>
    <w:p w:rsidR="0047267E" w:rsidRDefault="0047267E" w:rsidP="0047267E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There r</w:t>
      </w:r>
      <w:r w:rsidR="003E563F">
        <w:rPr>
          <w:b/>
          <w:sz w:val="24"/>
          <w:szCs w:val="24"/>
        </w:rPr>
        <w:t>emains one more vacancy for</w:t>
      </w:r>
      <w:r>
        <w:rPr>
          <w:b/>
          <w:sz w:val="24"/>
          <w:szCs w:val="24"/>
        </w:rPr>
        <w:t xml:space="preserve"> the Fundraising Coordinator.  We welcome folks to come forward and join the organizing group for fundraising within our association.</w:t>
      </w:r>
      <w:r w:rsidR="003E563F">
        <w:rPr>
          <w:b/>
          <w:sz w:val="24"/>
          <w:szCs w:val="24"/>
        </w:rPr>
        <w:t xml:space="preserve">  Please contact Elaine </w:t>
      </w:r>
      <w:proofErr w:type="spellStart"/>
      <w:r w:rsidR="003E563F">
        <w:rPr>
          <w:b/>
          <w:sz w:val="24"/>
          <w:szCs w:val="24"/>
        </w:rPr>
        <w:t>Peligren</w:t>
      </w:r>
      <w:proofErr w:type="spellEnd"/>
      <w:r w:rsidR="003E563F">
        <w:rPr>
          <w:b/>
          <w:sz w:val="24"/>
          <w:szCs w:val="24"/>
        </w:rPr>
        <w:t xml:space="preserve"> at (250</w:t>
      </w:r>
      <w:proofErr w:type="gramStart"/>
      <w:r w:rsidR="003E563F">
        <w:rPr>
          <w:b/>
          <w:sz w:val="24"/>
          <w:szCs w:val="24"/>
        </w:rPr>
        <w:t>)</w:t>
      </w:r>
      <w:r w:rsidR="001047B2">
        <w:rPr>
          <w:b/>
          <w:sz w:val="24"/>
          <w:szCs w:val="24"/>
        </w:rPr>
        <w:t xml:space="preserve">  816</w:t>
      </w:r>
      <w:proofErr w:type="gramEnd"/>
      <w:r w:rsidR="001047B2">
        <w:rPr>
          <w:b/>
          <w:sz w:val="24"/>
          <w:szCs w:val="24"/>
        </w:rPr>
        <w:t>-3130 or (250) 752-7454</w:t>
      </w:r>
    </w:p>
    <w:p w:rsidR="003E563F" w:rsidRDefault="0047267E" w:rsidP="0047267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Next Meeting Date:</w:t>
      </w:r>
      <w:r w:rsidR="003E563F">
        <w:rPr>
          <w:b/>
          <w:sz w:val="24"/>
          <w:szCs w:val="24"/>
        </w:rPr>
        <w:tab/>
        <w:t>Wedn</w:t>
      </w:r>
      <w:r>
        <w:rPr>
          <w:b/>
          <w:sz w:val="24"/>
          <w:szCs w:val="24"/>
        </w:rPr>
        <w:t>esday, May 7</w:t>
      </w:r>
      <w:r w:rsidRPr="0047267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2014 at 6:30 pm – 1670 </w:t>
      </w:r>
      <w:proofErr w:type="spellStart"/>
      <w:r>
        <w:rPr>
          <w:b/>
          <w:sz w:val="24"/>
          <w:szCs w:val="24"/>
        </w:rPr>
        <w:t>Meadowood</w:t>
      </w:r>
      <w:proofErr w:type="spellEnd"/>
      <w:r>
        <w:rPr>
          <w:b/>
          <w:sz w:val="24"/>
          <w:szCs w:val="24"/>
        </w:rPr>
        <w:t xml:space="preserve"> Way, </w:t>
      </w:r>
      <w:proofErr w:type="spellStart"/>
      <w:r>
        <w:rPr>
          <w:b/>
          <w:sz w:val="24"/>
          <w:szCs w:val="24"/>
        </w:rPr>
        <w:t>Qualicum</w:t>
      </w:r>
      <w:proofErr w:type="spellEnd"/>
    </w:p>
    <w:p w:rsidR="003E563F" w:rsidRDefault="003E563F" w:rsidP="004726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Wednesday, May 28</w:t>
      </w:r>
      <w:r w:rsidRPr="003E563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2014 at 6:30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</w:p>
    <w:p w:rsidR="003E563F" w:rsidRDefault="003E563F" w:rsidP="004726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Wednesday, June 18</w:t>
      </w:r>
      <w:r w:rsidRPr="003E563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2014 at 6:30 pm</w:t>
      </w:r>
      <w:r w:rsidR="004726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</w:p>
    <w:p w:rsidR="003E563F" w:rsidRDefault="003E563F" w:rsidP="004726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Note:</w:t>
      </w:r>
      <w:r>
        <w:rPr>
          <w:b/>
          <w:sz w:val="24"/>
          <w:szCs w:val="24"/>
        </w:rPr>
        <w:tab/>
        <w:t>Additional meetings scheduled in preparation for Canada Day Event</w:t>
      </w:r>
    </w:p>
    <w:p w:rsidR="00897AB2" w:rsidRDefault="003E563F" w:rsidP="00F30709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Meeting Adjourned:</w:t>
      </w:r>
      <w:r>
        <w:rPr>
          <w:b/>
          <w:sz w:val="24"/>
          <w:szCs w:val="24"/>
        </w:rPr>
        <w:tab/>
        <w:t>Regular meeting adjourned at 8:20 pm, Moved by Annie Donald, seconded by Gerry Anderson, Carried.</w:t>
      </w:r>
    </w:p>
    <w:p w:rsidR="00F651AF" w:rsidRPr="00F30709" w:rsidRDefault="00237F65" w:rsidP="001F1457">
      <w:pPr>
        <w:ind w:left="2160" w:hanging="2160"/>
        <w:rPr>
          <w:b/>
          <w:sz w:val="16"/>
          <w:szCs w:val="16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F651AF" w:rsidRPr="00F30709" w:rsidSect="002D0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E"/>
    <w:rsid w:val="001047B2"/>
    <w:rsid w:val="001F1457"/>
    <w:rsid w:val="00237F65"/>
    <w:rsid w:val="002919C1"/>
    <w:rsid w:val="002A3908"/>
    <w:rsid w:val="002D0D1E"/>
    <w:rsid w:val="00306650"/>
    <w:rsid w:val="003E0CA0"/>
    <w:rsid w:val="003E563F"/>
    <w:rsid w:val="00431C36"/>
    <w:rsid w:val="004578B7"/>
    <w:rsid w:val="0047267E"/>
    <w:rsid w:val="00485BBA"/>
    <w:rsid w:val="005274C1"/>
    <w:rsid w:val="00556EFC"/>
    <w:rsid w:val="005857EC"/>
    <w:rsid w:val="005C764B"/>
    <w:rsid w:val="006925A9"/>
    <w:rsid w:val="006D090C"/>
    <w:rsid w:val="006E3825"/>
    <w:rsid w:val="007D4044"/>
    <w:rsid w:val="007F4176"/>
    <w:rsid w:val="00843184"/>
    <w:rsid w:val="00897AB2"/>
    <w:rsid w:val="008C36A1"/>
    <w:rsid w:val="009D0FCD"/>
    <w:rsid w:val="00A23B63"/>
    <w:rsid w:val="00A42A00"/>
    <w:rsid w:val="00A53323"/>
    <w:rsid w:val="00A555EE"/>
    <w:rsid w:val="00AE6228"/>
    <w:rsid w:val="00B26BF2"/>
    <w:rsid w:val="00B5789C"/>
    <w:rsid w:val="00D15703"/>
    <w:rsid w:val="00D66398"/>
    <w:rsid w:val="00D928E7"/>
    <w:rsid w:val="00E4105C"/>
    <w:rsid w:val="00F30709"/>
    <w:rsid w:val="00F651AF"/>
    <w:rsid w:val="00F738EC"/>
    <w:rsid w:val="00FB4B0E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5</cp:revision>
  <cp:lastPrinted>2014-04-27T15:24:00Z</cp:lastPrinted>
  <dcterms:created xsi:type="dcterms:W3CDTF">2014-04-25T13:45:00Z</dcterms:created>
  <dcterms:modified xsi:type="dcterms:W3CDTF">2014-04-27T15:24:00Z</dcterms:modified>
</cp:coreProperties>
</file>